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8B" w:rsidRDefault="0065508B" w:rsidP="0065508B">
      <w:pPr>
        <w:spacing w:before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473864" cy="2677942"/>
            <wp:effectExtent l="19050" t="0" r="0" b="0"/>
            <wp:docPr id="1" name="Рисунок 1" descr="C:\Documents and Settings\User\Рабочий стол\DTK51IZGy_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TK51IZGy_Y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97" cy="267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C2" w:rsidRDefault="00360739" w:rsidP="0065508B">
      <w:pPr>
        <w:spacing w:before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65508B">
        <w:rPr>
          <w:rFonts w:ascii="Arial" w:hAnsi="Arial" w:cs="Arial"/>
          <w:b/>
          <w:sz w:val="36"/>
          <w:szCs w:val="36"/>
          <w:shd w:val="clear" w:color="auto" w:fill="FFFFFF"/>
        </w:rPr>
        <w:t xml:space="preserve">             </w:t>
      </w:r>
      <w:r w:rsidRPr="0065508B">
        <w:rPr>
          <w:rFonts w:ascii="Arial" w:hAnsi="Arial" w:cs="Arial"/>
          <w:b/>
          <w:sz w:val="36"/>
          <w:szCs w:val="36"/>
          <w:shd w:val="clear" w:color="auto" w:fill="FFFFFF"/>
        </w:rPr>
        <w:t>ЧТО ТАКОЕ «ЖИВАЯ КЛАССИКА»?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Если ты обожаешь литературу, можешь бесконечно блуждать между стеллажами книжных магазинов, а дома часами декламируешь люб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и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мые отрывки возле зеркала, то наш конкурс для тебя.</w:t>
      </w:r>
      <w:r w:rsidRPr="0065508B">
        <w:rPr>
          <w:rStyle w:val="apple-converted-space"/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 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  <w:t>«Живая классика» — это:</w:t>
      </w:r>
      <w:r w:rsidRPr="0065508B">
        <w:rPr>
          <w:rStyle w:val="apple-converted-space"/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 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  <w:t>• самый масштабный детский, литературный проект в России;</w:t>
      </w:r>
      <w:r w:rsidRPr="0065508B">
        <w:rPr>
          <w:rStyle w:val="apple-converted-space"/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 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  <w:t>• мастер-классы от твоих любимых актеров и режиссёров;</w:t>
      </w:r>
      <w:r w:rsidRPr="0065508B">
        <w:rPr>
          <w:rStyle w:val="apple-converted-space"/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 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  <w:t>• шанс поехать отдыхать в лучший лагерь страны — Международный детский центр «А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р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тек». Именно в «Артеке» проходит финал конкурса;</w:t>
      </w:r>
      <w:r w:rsidRPr="0065508B">
        <w:rPr>
          <w:rStyle w:val="apple-converted-space"/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 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  <w:t>• ценные призы и подарки;</w:t>
      </w:r>
      <w:r w:rsidRPr="0065508B">
        <w:rPr>
          <w:rStyle w:val="apple-converted-space"/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 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  <w:t>• возможность выступить на Красной площади в суперфинале;</w:t>
      </w:r>
      <w:r w:rsidRPr="0065508B">
        <w:rPr>
          <w:rStyle w:val="apple-converted-space"/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 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br/>
        <w:t>• способ найти друзей со всего мира, которые разделяют твои увлеч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е</w:t>
      </w:r>
      <w:r w:rsidRPr="0065508B">
        <w:rPr>
          <w:rFonts w:ascii="Franklin Gothic Heavy" w:hAnsi="Franklin Gothic Heavy" w:cs="Arial"/>
          <w:color w:val="000000"/>
          <w:sz w:val="24"/>
          <w:szCs w:val="24"/>
          <w:shd w:val="clear" w:color="auto" w:fill="FFFFFF"/>
        </w:rPr>
        <w:t>ния!</w:t>
      </w:r>
    </w:p>
    <w:p w:rsidR="0065508B" w:rsidRDefault="0065508B" w:rsidP="0065508B">
      <w:pPr>
        <w:spacing w:before="2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508B" w:rsidRDefault="0065508B" w:rsidP="0065508B">
      <w:pPr>
        <w:spacing w:before="240"/>
      </w:pP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3509342" cy="2037521"/>
            <wp:effectExtent l="19050" t="0" r="0" b="0"/>
            <wp:docPr id="2" name="Рисунок 2" descr="C:\Documents and Settings\User\Рабочий стол\WcSqSaGC3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WcSqSaGC3H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42" cy="203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8B" w:rsidRDefault="0065508B" w:rsidP="0065508B">
      <w:pPr>
        <w:spacing w:before="240"/>
      </w:pPr>
    </w:p>
    <w:p w:rsidR="0065508B" w:rsidRDefault="0065508B" w:rsidP="0065508B">
      <w:p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С 1 по 20 февраля 2019 года в МОУ "</w:t>
      </w:r>
      <w:proofErr w:type="spellStart"/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Пижемская</w:t>
      </w:r>
      <w:proofErr w:type="spellEnd"/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СОШ" прох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дил школьный этап Всероссийского конкурса чтецов "Живая классика". Этот конкурс в очередной раз объединил л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ю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бителей прозы, созданной настоящими мастерами слова. В школьном этапе принимали участие все желающие с 7 по 11 класс. Поб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дителями стали Махнёва Алёна и </w:t>
      </w:r>
      <w:proofErr w:type="spellStart"/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Кудашова</w:t>
      </w:r>
      <w:proofErr w:type="spellEnd"/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Екатерина, об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чающиеся 7 класса.</w:t>
      </w:r>
    </w:p>
    <w:p w:rsidR="0065508B" w:rsidRDefault="0065508B" w:rsidP="0065508B">
      <w:p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5508B" w:rsidRDefault="0065508B" w:rsidP="0065508B">
      <w:p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5508B" w:rsidRDefault="0065508B" w:rsidP="0065508B">
      <w:p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5508B" w:rsidRDefault="0065508B" w:rsidP="0065508B">
      <w:p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164384" cy="4475258"/>
            <wp:effectExtent l="19050" t="0" r="7316" b="0"/>
            <wp:docPr id="5" name="Рисунок 3" descr="C:\Documents and Settings\User\Рабочий стол\Nih0Hlug-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Nih0Hlug-X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1" cy="44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8B">
        <w:rPr>
          <w:rFonts w:ascii="Arial" w:hAnsi="Arial" w:cs="Arial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74454" cy="4482547"/>
            <wp:effectExtent l="19050" t="0" r="0" b="0"/>
            <wp:docPr id="6" name="Рисунок 4" descr="C:\Documents and Settings\User\Рабочий стол\8wSAWjUYM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8wSAWjUYMyA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64" cy="448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8B" w:rsidRPr="0065508B" w:rsidRDefault="0065508B" w:rsidP="0065508B">
      <w:pPr>
        <w:spacing w:before="2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5508B" w:rsidRDefault="0065508B" w:rsidP="0065508B">
      <w:pPr>
        <w:spacing w:before="240"/>
      </w:pPr>
    </w:p>
    <w:p w:rsidR="0065508B" w:rsidRDefault="0065508B" w:rsidP="0065508B">
      <w:pPr>
        <w:spacing w:before="240"/>
      </w:pPr>
    </w:p>
    <w:p w:rsidR="0065508B" w:rsidRDefault="0065508B" w:rsidP="0065508B">
      <w:pPr>
        <w:spacing w:before="240"/>
      </w:pPr>
    </w:p>
    <w:sectPr w:rsidR="0065508B" w:rsidSect="0065508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360739"/>
    <w:rsid w:val="00360739"/>
    <w:rsid w:val="005C77C2"/>
    <w:rsid w:val="0065508B"/>
    <w:rsid w:val="0084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739"/>
  </w:style>
  <w:style w:type="paragraph" w:styleId="a3">
    <w:name w:val="Balloon Text"/>
    <w:basedOn w:val="a"/>
    <w:link w:val="a4"/>
    <w:uiPriority w:val="99"/>
    <w:semiHidden/>
    <w:unhideWhenUsed/>
    <w:rsid w:val="0065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2019-02-19T17:04:00Z</dcterms:created>
  <dcterms:modified xsi:type="dcterms:W3CDTF">2019-02-19T17:27:00Z</dcterms:modified>
</cp:coreProperties>
</file>